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Закон Республики Татарстан "О языках народов Республики Татарстан"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8 июля 1992 года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 xml:space="preserve">N 1560-XII 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(в ред. Закона РТ от 28.03.96 N 488)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ВВОДНАЯ ЧАСТЬ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 xml:space="preserve"> Настоящий Закон исходит из необходимости всестороннего развития народов Республики Татарстан, их культур и языков, максимального использования творческого потенциала, обычаев и традиций каждого народа в социально-экономическом и духовно-нравственном развитии общества, реализации прав человека.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 xml:space="preserve"> В Республике Татарстан недопустимы пропаганда вражды и пренебрежения к любому языку, запрещается любая дискриминация по языковому признаку, включая запреты и ограничения по профессии.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 xml:space="preserve"> Настоящий Закон составляет основу правового регулирования функционирования языков в официальных отношениях.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^ Глава I ОБЩИЕ ПОЛОЖЕНИЯ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Статья 1. Законодательство Республики Татарстан о языках народов Республики Татарстан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Законодательство Республики Татарстан о языках народов Республики Татарстан состоит из Конституции Республики Татарстан, настоящего Закона и иных законодательных актов Республики Татарстан.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(в ред. Закона РТ от 28.03.96 N 488)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Статья 2. Свобода пользования языками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На территории Республики Татарстан государством создаются условия каждому народу и личности для сохранения и всестороннего развития родного языка, обеспечивается свобода выбора и использования языка общения.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lastRenderedPageBreak/>
        <w:t>Статья 3. Правовое положение языков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Государственными языками в Республике Татарстан являются равноправные татарский и русский языки.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(в ред. Закона РТ от 28.03.96 N 488)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Статья 4. Гарантии защиты языков народов Республики Татарстан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1. Языки народов Республики Татарстан пользуются защитой государства.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Государственные органы гарантируют и обеспечивают социальную, экономическую и юридическую защиту языков независимо от их статуса.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2. Социальная защита языков предусматривает проведение научно-обоснованной языковой политики, направленной на сохранение, развитие и изучение языков народов Республики Татарстан, на обеспечение их равноправия.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3. Экономическая защита языков предполагает целевое бюджетное и иное финансирование государственных и научных программ по сохранению, изучению и развитию языков народов Республики Татарстан, проведение в этих целях льготной налоговой политики.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4. Юридическая защита языков предполагает обеспечение ответственности юридических и физических лиц за нарушение законодательства Республики Татарстан о языках.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Статья 5. Гарантии прав граждан Республики Татарстан вне зависимости от знания ими языка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1. Государство гарантирует гражданам Республики Татарстан осуществление основных политических, экономических, социальных и культурных прав вне зависимости от знания ими какого-либо языка. Гражданам гарантируется пользование родным языком.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(в ред. Закона РТ от 28.03.96 N 488)</w:t>
      </w:r>
    </w:p>
    <w:p w:rsid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2. Знание или незнание языка не может служить основанием для ограничения прав граждан Республики Татарстан. Нарушение языковых прав народов и личности влечет за собой ответственность согласно закону.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Статья 6. Компетенция Республики Татарстан в сфере охраны, изучения и использования языков народов Республики Татарстан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Ведению Республики Татарстан в лице высших органов государственной власти и управления республики в сфере охраны, изучения и использования языков народов Республики Татарстан подлежат: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законодательство Республики Татарстан о языках народов Республики Татарстан;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обеспечение равноправного функционирования татарского и русского языков как государственных языков;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создание условий для развития других языков, применяемых в республике.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Республика Татарстан содействует сохранению, развитию и изучению татарского языка татарами и лицами других национальностей, проживающими за ее пределами.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Статья 7. Государственная программа Республики Татарстан по сохранению, изучению и развитию языков народов Республики Татарстан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1. Государственная программа Республики Татарстан по сохранению, изучению и развитию языков народов Республики Татарстан разрабатывается Кабинетом Министров Республики Татарстан и утверждается Верховным Советом Республики Татарстан. Реализацию программы в установленные сроки обеспечивают органы исполнительной власти.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proofErr w:type="gramStart"/>
      <w:r w:rsidRPr="006C2EAD">
        <w:rPr>
          <w:rFonts w:ascii="Times New Roman" w:hAnsi="Times New Roman" w:cs="Times New Roman"/>
          <w:sz w:val="28"/>
          <w:szCs w:val="28"/>
        </w:rPr>
        <w:t>программы развития языков народов Республики</w:t>
      </w:r>
      <w:proofErr w:type="gramEnd"/>
      <w:r w:rsidRPr="006C2EAD">
        <w:rPr>
          <w:rFonts w:ascii="Times New Roman" w:hAnsi="Times New Roman" w:cs="Times New Roman"/>
          <w:sz w:val="28"/>
          <w:szCs w:val="28"/>
        </w:rPr>
        <w:t xml:space="preserve"> Татарстан предусматривается при составлении бюджетов всех уровней.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6C2EAD">
        <w:rPr>
          <w:rFonts w:ascii="Times New Roman" w:hAnsi="Times New Roman" w:cs="Times New Roman"/>
          <w:sz w:val="28"/>
          <w:szCs w:val="28"/>
        </w:rPr>
        <w:t xml:space="preserve">Государственная программа по сохранению, изучению и развитию языков предусматривает такие направления, как содействие изданию литературы на языках народов Республики Татарстан, финансирование научных исследований в этой области, содействие соответствующим научно-исследовательским институтам и вузам, ведущим исследования по языкам народов Республики Татарстан, создание условий для использования </w:t>
      </w:r>
      <w:r w:rsidRPr="006C2EAD">
        <w:rPr>
          <w:rFonts w:ascii="Times New Roman" w:hAnsi="Times New Roman" w:cs="Times New Roman"/>
          <w:sz w:val="28"/>
          <w:szCs w:val="28"/>
        </w:rPr>
        <w:lastRenderedPageBreak/>
        <w:t>различных языков в средствах массовой информации, подготовка специалистов, работающих в области сохранения и развития языков народов Республики</w:t>
      </w:r>
      <w:proofErr w:type="gramEnd"/>
      <w:r w:rsidRPr="006C2EAD">
        <w:rPr>
          <w:rFonts w:ascii="Times New Roman" w:hAnsi="Times New Roman" w:cs="Times New Roman"/>
          <w:sz w:val="28"/>
          <w:szCs w:val="28"/>
        </w:rPr>
        <w:t xml:space="preserve"> Татарстан, развитие системы народного образования с целью совершенствования языковой культуры народов Республики Татарстан и другие.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 xml:space="preserve">3. Составной частью государственной программы по сохранению, изучению и развитию языков народов Республики Татарстан является раздел о возрождении, сохранении и развитии татарского языка, его всестороннем изучении и совершенствовании. </w:t>
      </w:r>
      <w:proofErr w:type="gramStart"/>
      <w:r w:rsidRPr="006C2EAD">
        <w:rPr>
          <w:rFonts w:ascii="Times New Roman" w:hAnsi="Times New Roman" w:cs="Times New Roman"/>
          <w:sz w:val="28"/>
          <w:szCs w:val="28"/>
        </w:rPr>
        <w:t>В разделе предусматривается открытие детских дошкольных учреждений с татарским языком воспитания и обучения, решение вопросов обеспечения системы обучения на этом языке, подготовки научных и педагогических кадров, развития литературы, науки и искусства, телевидения и радиовещания, издания книг, газет и журналов на татарском языке, выпуска словарей, учебной и учебно-методической литературы, а также решение других вопросов в целях развития татарского языка.</w:t>
      </w:r>
      <w:proofErr w:type="gramEnd"/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Государственная программа предусматривает дальнейшее развитие татарского языка преимущественно на тюрко-лингвистической основе.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Республика Татарстан обеспечивает приумножение и сохранение фондов и памятников языков народов Республики Татарстан в научно-исследовательских учреждениях, вузах, архивах, библиотеках, музеях, а также их охрану и использование.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Государство оказывает татарскому населению других регионов разнообразную помощь в сохранении и развитии его родного языка, культуры, традиций и обычаев, необходимых для гармоничного духовного развития.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 xml:space="preserve">Глава II ПРАВА ГРАЖДАН ПО ИСПОЛЬЗОВАНИЮ ЯЗЫКОВ 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^ НАРОДОВ РЕСПУБЛИКИ ТАТАРСТАН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Статья 8. Право на выбор языка общения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lastRenderedPageBreak/>
        <w:t>Граждане Республики Татарстан свободны в выборе и использовании языка общения.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Статья 9. Право на выбор языка воспитания и обучения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1. Граждане Республики Татарстан имеют право свободного выбора языка воспитания и обучения. Обучение детей родному языку является гражданским долгом родителей.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2. Государство обеспечивает на территории Республики Татарстан создание системы воспитательно-образовательных учреждений, иных форм воспитания и обучения на государственных языках республики и оказывает содействие в организации воспитания и обучения на иных языках народов, проживающих в Республике Татарстан. Граждане Республики Татарстан имеют право на обучение в школе на родном языке.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C2EA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C2EAD">
        <w:rPr>
          <w:rFonts w:ascii="Times New Roman" w:hAnsi="Times New Roman" w:cs="Times New Roman"/>
          <w:sz w:val="28"/>
          <w:szCs w:val="28"/>
        </w:rPr>
        <w:t xml:space="preserve"> ред. Закона РТ от 28.03.96 N 488)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3. Право выбора воспитательно-образовательного учреждения с тем или иным языком воспитания и обучения детей принадлежит родителям или лицам их заменяющим, в соответствии с законодательством Республики Татарстан.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4. Язык обучения в детских дошкольных учреждениях, общеобразовательных школах, средних, средних специальных и высших учебных заведениях определяется законодательством Республики Татарстан.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Статья 10. Изучение и преподавание языков народов Республики Татарстан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1. Государство обеспечивает гражданам Республики Татарстан условия для изучения и преподавания родного языка и других языков народов Республики Татарстан.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2. Татарский и русский языки как государственные языки Республики Татарстан изучаются в детских дошкольных учреждениях, общеобразовательных школах, средних и средних специальных учебных заведениях в равных объемах.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lastRenderedPageBreak/>
        <w:t>3. Государство создает условия для научных исследований государственных языков Республики Татарстан и других языков в соответствующих научно-исследовательских учреждениях и вузах, обеспечивает подготовку специалистов по государственным языкам Республики Татарстан.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 xml:space="preserve">Глава III ИСПОЛЬЗОВАНИЕ ЯЗЫКОВ НАРОДОВ РЕСПУБЛИКИ ТАТАРСТАН 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 xml:space="preserve">^ В ВЫСШИХ ОРГАНАХ ГОСУДАРСТВЕННОЙ ВЛАСТИ 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И УПРАВЛЕНИЯ РЕСПУБЛИКИ ТАТАРСТАН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Статья 11. Язык работы Верховного Совета, Кабинета Министров, аппарата Президента Республики Татарстан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1. В Верховном Совете, Кабинете Министров и аппарате Президента Республики Татарстан работа ведется на татарском и русском языках.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2. На сессиях Верховного Совета Республики Татарстан, на заседаниях Президиума и постоянных комиссий народным депутатам Республики Татарстан предоставляется право выступать по их усмотрению на одном из государственных языков Республики Татарстан и в случае необходимости на любом другом языке народов Республики Татарстан с обеспечением соответствующего перевода.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3. Проекты законов и других нормативных актов Республики Татарстан вносятся на рассмотрение Верховного Совета Республики Татарстан и его органов на татарском и русском языках.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Статья 12. Язык опубликования законов и других правовых актов Республики Татарстан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 xml:space="preserve">Тексты законов Республики Татарстан и других правовых актов, принятых Верховным Советом Республики Татарстан, его Президиумом, Президентом, </w:t>
      </w:r>
      <w:r w:rsidRPr="006C2EAD">
        <w:rPr>
          <w:rFonts w:ascii="Times New Roman" w:hAnsi="Times New Roman" w:cs="Times New Roman"/>
          <w:sz w:val="28"/>
          <w:szCs w:val="28"/>
        </w:rPr>
        <w:lastRenderedPageBreak/>
        <w:t>Кабинетом Министров Республики Татарстан, публикуются на татарском и русском языках и имеют одинаковую юридическую силу.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Статья 13. Язык проведения референдумов и выборов в представительные и исполнительные органы в Республике Татарстан, Президента Республики Татарстан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1. При подготовке и проведении референдумов и выборов в представительные и исполнительные органы в Республике Татарстан, Президента Республики Татарстан используются государственные языки Республики Татарстан, а также иные языки в соответствии с настоящим Законом.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2. Бюллетени референдумов и избирательные бюллетени оформляются на государственных языках Республики Татарстан, а также на иных языках в соответствии со статьей 3 настоящего Закона. Документация по проведению референдумов и выборов оформляется на татарском и русском языках.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 xml:space="preserve">Глава IV ИСПОЛЬЗОВАНИЕ ЯЗЫКОВ НАРОДОВ РЕСПУБЛИКИ ТАТАРСТАН 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 xml:space="preserve">^ В ДЕЯТЕЛЬНОСТИ ГОСУДАРСТВЕННЫХ ОРГАНОВ, 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ПРЕДПРИЯТИЙ, УЧРЕЖДЕНИЙ И ОРГАНИЗАЦИЙ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Статья 14. Использование языков в работе государственных органов, предприятий, учреждений и организаций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1. В деятельности государственных органов, предприятий, учреждений и организаций Республики Татарстан используются государственные языки Республики Татарстан.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 xml:space="preserve">2. Гражданам Республики Татарстан, не владеющим татарским или русским языком, предоставляется право выступать на заседании, совещании, собрании в государственных органах, на предприятиях, в учреждениях и </w:t>
      </w:r>
      <w:r w:rsidRPr="006C2EAD">
        <w:rPr>
          <w:rFonts w:ascii="Times New Roman" w:hAnsi="Times New Roman" w:cs="Times New Roman"/>
          <w:sz w:val="28"/>
          <w:szCs w:val="28"/>
        </w:rPr>
        <w:lastRenderedPageBreak/>
        <w:t>организациях на том языке, которым они владеют. В случае необходимости обеспечивается соответствующий перевод.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3. Гражданам Республики Татарстан, не владеющим тем языком, на котором ведется заседание, совещание, собрание в государственных органах, на предприятиях, в учреждениях и организациях, в случае необходимости обеспечивается перевод на приемлемый для этих граждан язык.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4. Граждане Республики Татарстан вправе обращаться в государственные органы, в учреждения и организации Республики Татарстан с предложениями, заявлениями, жалобами на родном языке или на любом другом языке народов Республики Татарстан, которым они владеют.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5. Ответы на предложения, заявления и жалобы граждан Республики Татарстан, направленные в государственные органы на предприятия, в учреждения и организации Республики Татарстан, даются на том государственном языке, на котором написано обращение.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Статья 15. Использование языков в официальном делопроизводстве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1. На территории Республики Татарстан официальное делопроизводство в государственных органах, в учреждениях и организациях ведется на государственных языках Республики Татарстан.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2. Тексты документов (бланков, печатей, штампов, штемпелей) и вывесок с наименованиями государственных органов, предприятий, учреждений и организаций оформляются на татарском и русском языках.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3. В местности компактного проживания населения, не владеющего государственными языками Республики Татарстан, официальное делопроизводство в государственных органах, в учреждениях и организациях может вестись на языке большинства населения данной местности.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4. В Республике Татарстан официальные документы, удостоверяющие личность гражданина или сведения о нем (паспорта, свидетельства о рождении, браке и смерти, трудовые книжки, аттестаты и дипломы об окончании учебных заведений, военные билеты и другие документы), оформляются с учетом национальных традиций именования на татарском и русском языках.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lastRenderedPageBreak/>
        <w:t>Статья 16. Использование языков в официальной переписке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Официальная переписка и иные официальные взаимоотношения между государственными органами, предприятиями, учреждениями и организациями в Республике Татарстан ведутся на татарском и русском языках.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Статья 17. Использование языков в судопроизводстве в Республике Татарстан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Язык судопроизводства в Республике Татарстан определяется гражданско-процессуальным, уголовно-процессуальным и арбитражно-процессуальным законодательством.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Статья 18. Использование языков в нотариальном делопроизводстве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Нотариальное делопроизводство в государственных нотариальных конторах и в других государственных органах, совершающих нотариальные действия, ведется на одном из государственных языков Республики Татарстан по требованию обратившегося гражданина.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Статья 19. Язык средств массовой информации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1. Издание республиканских газет и журналов, передачи телевидения и радиовещания осуществляются на татарском и русском языках. Газеты и журналы могут также по усмотрению учредителей издаваться на иных языках.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2. В средствах массовой информации могут использоваться также языки народов, составляющих большинство населения данной территории.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3. При переводе и дублировании кино и видеопродукции используются государственные языки с учетом интересов населения.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lastRenderedPageBreak/>
        <w:t>Статья 20. Языки, используемые в сферах промышленности, связи, транспорта и энергетики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1. В сферах промышленности, транспорта, связи и энергетики на всей территории Республики Татарстан применяются татарский и (или) русский языки.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В оперативной связи в железнодорожном, воздушном, речном, трубопроводном транспорте, энергетике и связи используется русский язык.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6C2EAD">
        <w:rPr>
          <w:rFonts w:ascii="Times New Roman" w:hAnsi="Times New Roman" w:cs="Times New Roman"/>
          <w:sz w:val="28"/>
          <w:szCs w:val="28"/>
        </w:rPr>
        <w:t>В сферах промышленности, связи, транспорта и энергетики, наряду с татарским и русскими языками, могут употребляться другие языки с учетом интересов местного населения.</w:t>
      </w:r>
      <w:proofErr w:type="gramEnd"/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Статья 21. Языки, используемые в государственной сфере обслуживания и в коммерческой деятельности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В государственной сфере обслуживания и в коммерческой деятельности используются государственные языки Республики Татарстан и иные языки населения, проживающего на соответствующей территории, в объемах, необходимых для профессиональной деятельности. Отказ в обслуживании граждан под предлогом незнания языка недопустим и влечет за собой ответственность согласно законодательству.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Статья 22. Языки в сфере науки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В Республике Татарстан осуществляется свободный выбор языка научных работ.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В периодических научных изданиях, публикуемых на татарском языке, изложение основных положений научных результатов (резюме) дается на русском языке и по необходимости на одном из иностранных языков. В периодических научных изданиях, публикуемых на русском и другом языке, резюме дается на татарском языке и - по необходимости - на одном из иностранных языков.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Статья 23. Языки в сфере культуры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lastRenderedPageBreak/>
        <w:t>1. 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обеспечивается перевод на татарский язык и издание художественной, политической, научной и другой литературы, а также перевод на татарский язык и публичная демонстрация фильмов и других аудиовизуальных произведений.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В целях обогащения культуры народов, проживающих на территории Республики Татарстан, обеспечивается перевод произведений мировой культуры на татарский и русский языки.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2. В целях ознакомления других народов с достижениями татарской культуры обеспечивается перевод известных татарских произведений на русский язык, их издание и тиражирование.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 xml:space="preserve">3. В целях обеспечения связи современной культуры с ее истоками в татарских школах,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</w:t>
      </w:r>
      <w:proofErr w:type="spellStart"/>
      <w:r w:rsidRPr="006C2EAD">
        <w:rPr>
          <w:rFonts w:ascii="Times New Roman" w:hAnsi="Times New Roman" w:cs="Times New Roman"/>
          <w:sz w:val="28"/>
          <w:szCs w:val="28"/>
        </w:rPr>
        <w:t>старотатарского</w:t>
      </w:r>
      <w:proofErr w:type="spellEnd"/>
      <w:r w:rsidRPr="006C2EAD">
        <w:rPr>
          <w:rFonts w:ascii="Times New Roman" w:hAnsi="Times New Roman" w:cs="Times New Roman"/>
          <w:sz w:val="28"/>
          <w:szCs w:val="28"/>
        </w:rPr>
        <w:t xml:space="preserve"> письменного языка на арабской графике как учебного предмета.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В республике создаются условия для желающих изучить арабскую и латинскую графики. Осуществляется подготовка научно-педагогических кадров, издание учебников, учебных пособий, литературно-исторических памятников и книг на этих графиках.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^ Глава V ЯЗЫК ГЕОГРАФИЧЕСКИХ НАИМЕНОВАНИЙ И НАДПИСЕЙ, ТОПОГРАФИЧЕСКИХ ОБОЗНАЧЕНИЙ И ДОРОЖНЫХ УКАЗАТЕЛЕЙ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Статья 24. Порядок определения языка географических наименований и надписей, топографических обозначений и дорожных указателей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 xml:space="preserve">В Республике Татарстан географические наименования и надписи, топографические обозначения, дорожные указатели оформляются на </w:t>
      </w:r>
      <w:r w:rsidRPr="006C2EAD">
        <w:rPr>
          <w:rFonts w:ascii="Times New Roman" w:hAnsi="Times New Roman" w:cs="Times New Roman"/>
          <w:sz w:val="28"/>
          <w:szCs w:val="28"/>
        </w:rPr>
        <w:lastRenderedPageBreak/>
        <w:t>татарском и русском языках, а также на иных языках с учетом интересов местного населения.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Статья 25. Обязанности органов исполнительной власти по оформлению и установлению надписей, топографических обозначений и дорожных указателей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Органы исполнительной власти обеспечивают установку надписей, топографических обозначений и дорожных указателей и несут ответственность за их оформление и поддержание в надлежащем порядке в соответствии с законодательством Республики Татарстан, международными стандартами.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Статья 26. Наименование и переименование территорий, населенных пунктов и иных объектов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1. Наименование и переименование территорий, населенных пунктов и иных объектов производятся на государственных языках народов Республики Татарстан в соответствии с законодательством Республики Татарстан.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2. Искажение наименований населенных пунктов не допускается.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^ Глава VI ИСПОЛЬЗОВАНИЕ ЯЗЫКОВ В ОТНОШЕНИЯХ РЕСПУБЛИКИ ТАТАРСТАН С ЗАРУБЕЖНЫМИ ГОСУДАРСТВАМИ, МЕЖДУНАРОДНЫМИ ОРГАНИЗАЦИЯМИ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Статья 27. Использование языков в отношениях Республики Татарстан с зарубежными государствами и международными организациями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 xml:space="preserve">1. Деятельность зарубежных представительств Республики Татарстан, внешнеполитических, внешнеэкономических и иных учреждений Республики </w:t>
      </w:r>
      <w:r w:rsidRPr="006C2EAD">
        <w:rPr>
          <w:rFonts w:ascii="Times New Roman" w:hAnsi="Times New Roman" w:cs="Times New Roman"/>
          <w:sz w:val="28"/>
          <w:szCs w:val="28"/>
        </w:rPr>
        <w:lastRenderedPageBreak/>
        <w:t>Татарстан осуществляется на татарском и русском языках и на языке соответствующего государства.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2. Договоры, соглашения и иные международные акты, заключаемые от имени Республики Татарстан, оформляются на татарском и русском языках и на языке другой договаривающейся стороны либо на иных языках по взаимной договоренности сторон.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3. В переговорах от имени Республики Татарстан с представителями других государств, международных организаций используются татарский или русский язык и иные языки по взаимной договоренности сторон и в соответствии с международными соглашениями.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^ Глава VII ОТВЕТСТВЕННОСТЬ ЗА НАРУШЕНИЕ ЗАКОНОДАТЕЛЬСТВА РЕСПУБЛИКИ ТАТАРСТАН О ЯЗЫКАХ НАРОДОВ РЕСПУБЛИКИ ТАТАРСТАН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Статья 28. Ответственность за нарушение законодательства Республики Татарстан о языках народов Республики Татарстан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Действия юридических и физических лиц, нарушающие законодательство Республики Татарстан о языках народов Республики Татарстан, влекут за собой ответственность в соответствии с законодательством Республики Татарстан.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Президент Республики Татарстан Казань</w:t>
      </w:r>
    </w:p>
    <w:p w:rsidR="006C2EAD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М.ШАЙМИЕВ 8 июля 1992 года</w:t>
      </w:r>
    </w:p>
    <w:p w:rsidR="00B43300" w:rsidRPr="006C2EAD" w:rsidRDefault="006C2EAD" w:rsidP="006C2E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EAD">
        <w:rPr>
          <w:rFonts w:ascii="Times New Roman" w:hAnsi="Times New Roman" w:cs="Times New Roman"/>
          <w:sz w:val="28"/>
          <w:szCs w:val="28"/>
        </w:rPr>
        <w:t>N 1560-XII</w:t>
      </w:r>
    </w:p>
    <w:sectPr w:rsidR="00B43300" w:rsidRPr="006C2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6C2EAD"/>
    <w:rsid w:val="006C2EAD"/>
    <w:rsid w:val="00B43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2908</Words>
  <Characters>16578</Characters>
  <Application>Microsoft Office Word</Application>
  <DocSecurity>0</DocSecurity>
  <Lines>138</Lines>
  <Paragraphs>38</Paragraphs>
  <ScaleCrop>false</ScaleCrop>
  <Company>Microsoft</Company>
  <LinksUpToDate>false</LinksUpToDate>
  <CharactersWithSpaces>19448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 sad368</dc:creator>
  <cp:keywords/>
  <dc:description/>
  <cp:lastModifiedBy>det sad368</cp:lastModifiedBy>
  <cp:revision>3</cp:revision>
  <dcterms:created xsi:type="dcterms:W3CDTF">2014-01-13T09:23:00Z</dcterms:created>
  <dcterms:modified xsi:type="dcterms:W3CDTF">2014-01-13T09:25:00Z</dcterms:modified>
</cp:coreProperties>
</file>